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82" w:rsidRDefault="00EA6B82" w:rsidP="00EA6B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B82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645CB0A" wp14:editId="6E8B4786">
            <wp:simplePos x="0" y="0"/>
            <wp:positionH relativeFrom="column">
              <wp:posOffset>-366395</wp:posOffset>
            </wp:positionH>
            <wp:positionV relativeFrom="paragraph">
              <wp:posOffset>-356235</wp:posOffset>
            </wp:positionV>
            <wp:extent cx="7635875" cy="11182350"/>
            <wp:effectExtent l="0" t="0" r="3175" b="0"/>
            <wp:wrapNone/>
            <wp:docPr id="2" name="Рисунок 2" descr="C:\Users\Пользователь\Desktop\62a861d074b09ebd771a2a4106a0aa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62a861d074b09ebd771a2a4106a0aab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875" cy="1118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B82" w:rsidRDefault="00EA6B82" w:rsidP="00EA6B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B82" w:rsidRPr="00EA6B82" w:rsidRDefault="00EA6B82" w:rsidP="00EA6B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6B82">
        <w:rPr>
          <w:rFonts w:ascii="Times New Roman" w:hAnsi="Times New Roman" w:cs="Times New Roman"/>
          <w:b/>
          <w:sz w:val="28"/>
          <w:szCs w:val="28"/>
        </w:rPr>
        <w:t>Руководство и педагогический состав</w:t>
      </w:r>
      <w:r w:rsidRPr="00EA6B82">
        <w:rPr>
          <w:rFonts w:ascii="Times New Roman" w:hAnsi="Times New Roman" w:cs="Times New Roman"/>
          <w:b/>
          <w:sz w:val="28"/>
          <w:szCs w:val="28"/>
        </w:rPr>
        <w:t xml:space="preserve"> профильного </w:t>
      </w:r>
      <w:r w:rsidRPr="00EA6B82">
        <w:rPr>
          <w:rFonts w:ascii="Times New Roman" w:eastAsia="Calibri" w:hAnsi="Times New Roman" w:cs="Times New Roman"/>
          <w:b/>
          <w:sz w:val="28"/>
          <w:szCs w:val="28"/>
        </w:rPr>
        <w:t>лагеря «Детство»,</w:t>
      </w:r>
    </w:p>
    <w:p w:rsidR="00EA6B82" w:rsidRPr="00EA6B82" w:rsidRDefault="00EA6B82" w:rsidP="00EA6B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B82">
        <w:rPr>
          <w:rFonts w:ascii="Times New Roman" w:hAnsi="Times New Roman" w:cs="Times New Roman"/>
          <w:b/>
          <w:sz w:val="28"/>
          <w:szCs w:val="28"/>
        </w:rPr>
        <w:t xml:space="preserve">организованного  муниципальной образовательной организацией, осуществляющей организацию отдыха и оздоровления </w:t>
      </w:r>
      <w:proofErr w:type="gramStart"/>
      <w:r w:rsidRPr="00EA6B8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A6B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B82" w:rsidRPr="00EA6B82" w:rsidRDefault="00EA6B82" w:rsidP="00EA6B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B82">
        <w:rPr>
          <w:rFonts w:ascii="Times New Roman" w:hAnsi="Times New Roman" w:cs="Times New Roman"/>
          <w:b/>
          <w:sz w:val="28"/>
          <w:szCs w:val="28"/>
        </w:rPr>
        <w:t>в каникулярный период, с дневным пребыванием</w:t>
      </w:r>
    </w:p>
    <w:p w:rsidR="00EA6B82" w:rsidRPr="00EA6B82" w:rsidRDefault="00EA6B82" w:rsidP="00EA6B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B82">
        <w:rPr>
          <w:rFonts w:ascii="Times New Roman" w:hAnsi="Times New Roman" w:cs="Times New Roman"/>
          <w:b/>
          <w:sz w:val="28"/>
          <w:szCs w:val="28"/>
        </w:rPr>
        <w:t>с обязательной организацией их питания на базе</w:t>
      </w:r>
    </w:p>
    <w:p w:rsidR="00EA6B82" w:rsidRPr="00EA6B82" w:rsidRDefault="00EA6B82" w:rsidP="00EA6B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B82">
        <w:rPr>
          <w:rFonts w:ascii="Times New Roman" w:hAnsi="Times New Roman" w:cs="Times New Roman"/>
          <w:b/>
          <w:sz w:val="28"/>
          <w:szCs w:val="28"/>
        </w:rPr>
        <w:t xml:space="preserve">МБОУ гимназия </w:t>
      </w:r>
      <w:proofErr w:type="spellStart"/>
      <w:r w:rsidRPr="00EA6B82">
        <w:rPr>
          <w:rFonts w:ascii="Times New Roman" w:hAnsi="Times New Roman" w:cs="Times New Roman"/>
          <w:b/>
          <w:sz w:val="28"/>
          <w:szCs w:val="28"/>
        </w:rPr>
        <w:t>им.П.И</w:t>
      </w:r>
      <w:proofErr w:type="spellEnd"/>
      <w:r w:rsidRPr="00EA6B8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A6B82">
        <w:rPr>
          <w:rFonts w:ascii="Times New Roman" w:hAnsi="Times New Roman" w:cs="Times New Roman"/>
          <w:b/>
          <w:sz w:val="28"/>
          <w:szCs w:val="28"/>
        </w:rPr>
        <w:t>Чалова</w:t>
      </w:r>
      <w:proofErr w:type="spellEnd"/>
      <w:r w:rsidRPr="00EA6B82">
        <w:rPr>
          <w:rFonts w:ascii="Times New Roman" w:hAnsi="Times New Roman" w:cs="Times New Roman"/>
          <w:b/>
          <w:sz w:val="28"/>
          <w:szCs w:val="28"/>
        </w:rPr>
        <w:t xml:space="preserve"> станицы Темиргоевской</w:t>
      </w:r>
    </w:p>
    <w:p w:rsidR="00EA6B82" w:rsidRPr="00EA6B82" w:rsidRDefault="00EA6B82" w:rsidP="00EA6B8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6B82">
        <w:rPr>
          <w:rFonts w:ascii="Times New Roman" w:hAnsi="Times New Roman" w:cs="Times New Roman"/>
          <w:b/>
          <w:sz w:val="28"/>
          <w:szCs w:val="28"/>
        </w:rPr>
        <w:t>Курганинский</w:t>
      </w:r>
      <w:proofErr w:type="spellEnd"/>
      <w:r w:rsidRPr="00EA6B82">
        <w:rPr>
          <w:rFonts w:ascii="Times New Roman" w:hAnsi="Times New Roman" w:cs="Times New Roman"/>
          <w:b/>
          <w:sz w:val="28"/>
          <w:szCs w:val="28"/>
        </w:rPr>
        <w:t xml:space="preserve"> район в 2025 году (1 смена – с 09 июня по 29 июня)</w:t>
      </w:r>
    </w:p>
    <w:p w:rsidR="00EA6B82" w:rsidRDefault="00EA6B82" w:rsidP="00EA6B8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968"/>
        <w:gridCol w:w="4395"/>
      </w:tblGrid>
      <w:tr w:rsidR="00EA6B82" w:rsidRPr="00C56984" w:rsidTr="00EA6B82">
        <w:trPr>
          <w:jc w:val="center"/>
        </w:trPr>
        <w:tc>
          <w:tcPr>
            <w:tcW w:w="817" w:type="dxa"/>
          </w:tcPr>
          <w:p w:rsidR="00EA6B82" w:rsidRPr="00C56984" w:rsidRDefault="00EA6B82" w:rsidP="00EA6B8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984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EA6B82" w:rsidRPr="00C56984" w:rsidRDefault="00EA6B82" w:rsidP="00EA6B8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984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</w:p>
        </w:tc>
        <w:tc>
          <w:tcPr>
            <w:tcW w:w="4395" w:type="dxa"/>
          </w:tcPr>
          <w:p w:rsidR="00EA6B82" w:rsidRPr="00C56984" w:rsidRDefault="00EA6B82" w:rsidP="00EA6B8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C56984">
              <w:rPr>
                <w:rFonts w:ascii="Times New Roman" w:hAnsi="Times New Roman" w:cs="Times New Roman"/>
                <w:i/>
                <w:sz w:val="28"/>
                <w:szCs w:val="28"/>
              </w:rPr>
              <w:t>Должность</w:t>
            </w:r>
          </w:p>
        </w:tc>
      </w:tr>
      <w:tr w:rsidR="00EA6B82" w:rsidTr="00EA6B82">
        <w:trPr>
          <w:jc w:val="center"/>
        </w:trPr>
        <w:tc>
          <w:tcPr>
            <w:tcW w:w="817" w:type="dxa"/>
          </w:tcPr>
          <w:p w:rsidR="00EA6B82" w:rsidRDefault="00EA6B82" w:rsidP="00EA6B8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EA6B82" w:rsidRDefault="00EA6B82" w:rsidP="00EA6B8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К.Я.</w:t>
            </w:r>
          </w:p>
        </w:tc>
        <w:tc>
          <w:tcPr>
            <w:tcW w:w="4395" w:type="dxa"/>
          </w:tcPr>
          <w:p w:rsidR="00EA6B82" w:rsidRDefault="00EA6B82" w:rsidP="00EA6B8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EA6B82" w:rsidTr="00EA6B82">
        <w:trPr>
          <w:jc w:val="center"/>
        </w:trPr>
        <w:tc>
          <w:tcPr>
            <w:tcW w:w="817" w:type="dxa"/>
          </w:tcPr>
          <w:p w:rsidR="00EA6B82" w:rsidRDefault="00EA6B82" w:rsidP="00EA6B8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EA6B82" w:rsidRDefault="00EA6B82" w:rsidP="00EA6B8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Голубь В.В.</w:t>
            </w:r>
          </w:p>
        </w:tc>
        <w:tc>
          <w:tcPr>
            <w:tcW w:w="4395" w:type="dxa"/>
          </w:tcPr>
          <w:p w:rsidR="00EA6B82" w:rsidRDefault="00EA6B82" w:rsidP="00EA6B8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руководитель</w:t>
            </w:r>
          </w:p>
        </w:tc>
      </w:tr>
      <w:tr w:rsidR="00EA6B82" w:rsidTr="00EA6B82">
        <w:trPr>
          <w:jc w:val="center"/>
        </w:trPr>
        <w:tc>
          <w:tcPr>
            <w:tcW w:w="817" w:type="dxa"/>
          </w:tcPr>
          <w:p w:rsidR="00EA6B82" w:rsidRDefault="00EA6B82" w:rsidP="00EA6B8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EA6B82" w:rsidRDefault="00EA6B82" w:rsidP="00EA6B8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EA6B82" w:rsidRDefault="00EA6B82" w:rsidP="00EA6B8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EA6B82" w:rsidRDefault="00EA6B82" w:rsidP="00EA6B8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  <w:p w:rsidR="00EA6B82" w:rsidRDefault="00EA6B82" w:rsidP="00EA6B8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Ласко Л.Ю.</w:t>
            </w:r>
          </w:p>
          <w:p w:rsidR="00EA6B82" w:rsidRDefault="00EA6B82" w:rsidP="00EA6B8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Лаштаева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A6B82" w:rsidRDefault="00EA6B82" w:rsidP="00EA6B8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Паршикова Н.Н.</w:t>
            </w:r>
          </w:p>
          <w:p w:rsidR="00EA6B82" w:rsidRDefault="00EA6B82" w:rsidP="00EA6B8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EA6B82" w:rsidRDefault="00EA6B82" w:rsidP="00EA6B8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Постригань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EA6B82" w:rsidRDefault="00EA6B82" w:rsidP="00EA6B8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О.Н.</w:t>
            </w:r>
          </w:p>
          <w:p w:rsidR="00EA6B82" w:rsidRDefault="00EA6B82" w:rsidP="00EA6B8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Хачатурян В.А.</w:t>
            </w:r>
          </w:p>
        </w:tc>
        <w:tc>
          <w:tcPr>
            <w:tcW w:w="4395" w:type="dxa"/>
          </w:tcPr>
          <w:p w:rsidR="00EA6B82" w:rsidRDefault="00EA6B82" w:rsidP="00EA6B8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A6B82" w:rsidTr="00EA6B82">
        <w:trPr>
          <w:jc w:val="center"/>
        </w:trPr>
        <w:tc>
          <w:tcPr>
            <w:tcW w:w="817" w:type="dxa"/>
          </w:tcPr>
          <w:p w:rsidR="00EA6B82" w:rsidRDefault="00EA6B82" w:rsidP="00EA6B82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EA6B82" w:rsidRDefault="00EA6B82" w:rsidP="00EA6B8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К.Я.</w:t>
            </w:r>
          </w:p>
        </w:tc>
        <w:tc>
          <w:tcPr>
            <w:tcW w:w="4395" w:type="dxa"/>
          </w:tcPr>
          <w:p w:rsidR="00EA6B82" w:rsidRDefault="00EA6B82" w:rsidP="00EA6B8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</w:tbl>
    <w:p w:rsidR="00EA6B82" w:rsidRDefault="00EA6B82" w:rsidP="00EA6B82">
      <w:pPr>
        <w:pStyle w:val="a5"/>
      </w:pPr>
    </w:p>
    <w:p w:rsidR="00200A0F" w:rsidRDefault="00200A0F" w:rsidP="00EA6B82">
      <w:pPr>
        <w:spacing w:line="360" w:lineRule="auto"/>
      </w:pPr>
    </w:p>
    <w:sectPr w:rsidR="00200A0F" w:rsidSect="00EA6B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0486"/>
    <w:multiLevelType w:val="hybridMultilevel"/>
    <w:tmpl w:val="86EA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4"/>
    <w:rsid w:val="00200A0F"/>
    <w:rsid w:val="00DD0334"/>
    <w:rsid w:val="00EA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A6B8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A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A6B8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A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2025-04-20T17:03:00Z</dcterms:created>
  <dcterms:modified xsi:type="dcterms:W3CDTF">2025-04-20T17:13:00Z</dcterms:modified>
</cp:coreProperties>
</file>