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55" w:rsidRP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1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1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гимназия станицы Темиргоевской</w:t>
      </w: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P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AA0916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1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Урок мужества</w:t>
      </w:r>
      <w:r w:rsidR="005C1855" w:rsidRPr="005C1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 8 «Б» классе</w:t>
      </w:r>
    </w:p>
    <w:p w:rsidR="005C1855" w:rsidRPr="005C1855" w:rsidRDefault="005C1855" w:rsidP="005C1855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</w:p>
    <w:p w:rsidR="00AA0916" w:rsidRPr="005C1855" w:rsidRDefault="00AA0916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 w:rsidRPr="005C1855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"Афганистан - незаживающая рана"</w:t>
      </w: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P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1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Классный руководитель Кравченко Т.Н.</w:t>
      </w: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P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C1855" w:rsidRPr="005C1855" w:rsidRDefault="005C1855" w:rsidP="005C185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1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2019</w:t>
      </w:r>
    </w:p>
    <w:p w:rsidR="00AA0916" w:rsidRPr="00A001D3" w:rsidRDefault="00CB5BCF" w:rsidP="00A001D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Цель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ознакомление учащихся с причиной ввода советских войск в Афганистан; причиной вывода войск; определение исторического значения афганской войны.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Задачи: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кругозора учащихся, воспитание чувства долга, ответственности, самопожертвования, патриотизма; духовное обогащение поэтическим и песенным наследием воинов-интернационалистов.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Оборудование: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и\а доска, компьютерная презентация 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ведущий.</w:t>
      </w:r>
      <w:r w:rsidR="00A94FE8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назад закончилась десятилетняя война в Афганистане. В учебниках истории еще не описаны эти события, хотя они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001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демонстрируются военные действия ограниченного контингента советских войск в Афганистане.)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ведущий.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известно, в результате апрельской революции 1978 года в Афганистане был создан новый национально - прогрессивный строй, устранен деспотичный королевский режим, привлечены широкие народные массы на сторону революции, осуществлена земельная реформа, большое количество земли передано крестьянству, проведены многие другие преобразования в интересах народа. Однако революционные события в Афганистане встретили ожесточенное сопротивление внешних врагов, реакционных сил. Со стороны Пакистана, Ирака и Китая была развернута непрерывная подрывная деятельность. В свою очередь, реакционные остатки старого режима (помещики, лишенные земли, часть мусульманского духовенства) развернули борьбу против революционного строя. Все это создало угрозу ликвидации того, что принесла афганскому народу апрельская революция.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государственное и партийное руководство обратилось к СССР с просьбой об оказании политической и материальной помощи, включая военную поддержку.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Советский Союз решил оказать такую поддержку, опираясь на межгосударственный договор, заключенный между СССР и Афганистаном. Советский Союз дал согласие афганскому правительству на ввод на некоторое время небольшого военного контингента. 24 декабря 1979 года советским руководством принято решение о вводе войск (ограниченного контингента) в Афганистан. 25 декабря в 15 часов советские войска вошли в Афганистан. Надолго ли? На этот вопрос не мог ответить никто! Так оно и вышло: война в Афганистане длилась 9 лет и 10 месяцев.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1)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Чтец:</w:t>
      </w:r>
    </w:p>
    <w:p w:rsidR="00537901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Кабул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далекий и безжизненная степь</w:t>
      </w:r>
    </w:p>
    <w:p w:rsidR="00537901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ахли дымом от разрывов громких,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долго не увидишь сыновей,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Спасающих другой народ от горя.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Родина, покинули тебя,</w:t>
      </w:r>
    </w:p>
    <w:p w:rsidR="00537901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совесть путь - дорогу указала: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 и выполняй святой приказ,</w:t>
      </w:r>
    </w:p>
    <w:p w:rsidR="00AA0916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Родина спокойно засыпала.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ведущий. 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самый сложный период войны командующим 40-й армией, то есть ограниченного контингента, был назначен Борис Всеволодович Громов - генерал майор. Планируя любые военные операции, командование армии вплотную столкнулось с единственной проблемой: как сохранить жизнь людей? И советских, и афганских! Как избежать гибели солдат?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ведущий. 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Подчас приходилось идти на обман для того, чтобы вытащить противника на переговоры и попытаться убедить его отказаться от вооруженной борьбы. Только если усилия командования на мирных переговорах не достигали своей цели, а угроза для жизни советских специалистов и военнослужащих становилась реальной</w:t>
      </w:r>
      <w:proofErr w:type="gramStart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приходилось начинать боевые действия, которые не имели больших масштабов и проводились преимущественно в горных массивах, ущельях и тех местах, где не проживало мирное население. Более 70 % сил и средств 40-й армии было постоянно задействовано для перевозки по территории Афганистана гуманитарных грузов. Эта работа не прекра</w:t>
      </w:r>
      <w:r w:rsidR="00A94FE8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щалась вплоть до вывода войск, б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лагодаря чему экономика страны окрепла, встала на ноги.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апреля 1988 года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9 месяцев.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вывод наших войск состоялся в июне-июле 1980 г. В 1983 году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- октябрь 1986 года. Второй - 15 мая 1988 года. Третий - 15 февраля 1989 года.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A001D3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ведущий.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Окончание войны подразумевает Победителя и Побежденного. Для ограниченного контингента советских войск Афганская война завершилась 15 февраля 1989 года. Победой или поражением? Б.В.Громов так ответил на этот вопрос: "Я глубоко убежден: не существует оснований утверждать о том, что 40-я армия потерпела поражение, равно как и о том, 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мы одержали победу в Афганистане. Советские войска беспрепятственно вошли в страну, выполнили свои задачи и организованно вернулись на Родину.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2)</w:t>
      </w:r>
    </w:p>
    <w:p w:rsidR="00AA0916" w:rsidRPr="00A001D3" w:rsidRDefault="00A001D3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300 кубанцев отдали жизни, выполняя интернациональный долг. В Краснодаре им установлен памятник. (Слайд 3)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40-я армия делала то, что считала нужным, а </w:t>
      </w:r>
      <w:proofErr w:type="spellStart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душманы</w:t>
      </w:r>
      <w:proofErr w:type="spellEnd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лишь то, что могли. Нашими задачами были: оказание помощи правительству Афганистана в урегулировании внутриполитической ситуацию. Эта помощь заключалась в борьбе с вооруженными отрядами оппозиции. Мы должны были предотвратить агрессию извне. Эти задачи были выполнены. Перед нами никто не ставил задачу одержать военную победу в Афганистане. Мое отношение к тем, кто служил и воевал в Афганистане, пронизано искренним и глубоким уважением. Самым скорбным итогом афганской войны является гибель наших солдат и офицеров. Убито и умерло от ран и болезней 13833 военнослужащих, в том числе 1979 офицеров и генералов, погибло 572 военнослужащих КГБ, 28 сотрудников МВД, 190 военных советников, из них 145 офицеров, инвалидами стали 6669 афганцев, из них 1479 человек инвалиды 1-й группы. Во время вывода советских войск из Афганистана были эвакуированы на Родину все обелиски, которые были установлены на местах гибели солдат и офицеров 40-й армии. Государство в неоплаченном долгу перед семьями погибших".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ведущий. 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Последним покидал Афганистан батальон 201-й дивизии. Перед выводом Б.В.Громов построил батальон и, зная, что с ним уже больше не придется встречаться, поблагодарил всех бойцов и сказал, что в этот особенный день </w:t>
      </w:r>
      <w:proofErr w:type="spellStart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разведбат</w:t>
      </w:r>
      <w:proofErr w:type="spellEnd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201-й дивизии войдет в историю как последнее подразделение советских войск, покинувшее территорию Афганистан. Но последним Афганистан покинул БТР, на котором выезжал командующий 40-й армией Герой Советского Союза генерал-полковник Борис Всеволодович Громов.</w:t>
      </w:r>
    </w:p>
    <w:p w:rsidR="00A001D3" w:rsidRPr="00A001D3" w:rsidRDefault="00A001D3" w:rsidP="00A001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1-й ведущий. Среди героев-афганцев и наш станичник </w:t>
      </w:r>
      <w:proofErr w:type="spellStart"/>
      <w:r w:rsidRPr="00A001D3">
        <w:rPr>
          <w:rFonts w:ascii="Times New Roman" w:hAnsi="Times New Roman" w:cs="Times New Roman"/>
          <w:sz w:val="28"/>
          <w:szCs w:val="28"/>
          <w:lang w:eastAsia="ru-RU"/>
        </w:rPr>
        <w:t>Полегешко</w:t>
      </w:r>
      <w:proofErr w:type="spellEnd"/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 Сергей. Учился он в средней школе № 9, затем  в Краснодарском сельскохозяйственном институте. (Слайд 4)</w:t>
      </w:r>
    </w:p>
    <w:p w:rsidR="00A001D3" w:rsidRPr="00A001D3" w:rsidRDefault="00A001D3" w:rsidP="00A001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  В Вооружённые Силы СССР был призван 26 апреля 1984 года Ленинским РВК Краснодара. </w:t>
      </w:r>
    </w:p>
    <w:p w:rsidR="00A001D3" w:rsidRPr="00A001D3" w:rsidRDefault="00A001D3" w:rsidP="00A001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  В Афганистане с октября 1984 года. Командир миномёта в/ч п.п. 51932. </w:t>
      </w:r>
    </w:p>
    <w:p w:rsidR="00A001D3" w:rsidRPr="00A001D3" w:rsidRDefault="00A001D3" w:rsidP="00A001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   Младший сержант </w:t>
      </w:r>
      <w:proofErr w:type="spellStart"/>
      <w:r w:rsidRPr="00A001D3">
        <w:rPr>
          <w:rFonts w:ascii="Times New Roman" w:hAnsi="Times New Roman" w:cs="Times New Roman"/>
          <w:sz w:val="28"/>
          <w:szCs w:val="28"/>
          <w:lang w:eastAsia="ru-RU"/>
        </w:rPr>
        <w:t>Полегешко</w:t>
      </w:r>
      <w:proofErr w:type="spellEnd"/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 погиб в бою 30 января 1985 года, проявив стойкость и мужество. </w:t>
      </w:r>
    </w:p>
    <w:p w:rsidR="00A001D3" w:rsidRPr="00A001D3" w:rsidRDefault="00A001D3" w:rsidP="00A001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Награждён орденом Красной Звезды (посмертно). </w:t>
      </w:r>
    </w:p>
    <w:p w:rsidR="00A001D3" w:rsidRPr="00A001D3" w:rsidRDefault="00A001D3" w:rsidP="00A001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1D3">
        <w:rPr>
          <w:rFonts w:ascii="Times New Roman" w:hAnsi="Times New Roman" w:cs="Times New Roman"/>
          <w:sz w:val="28"/>
          <w:szCs w:val="28"/>
          <w:lang w:eastAsia="ru-RU"/>
        </w:rPr>
        <w:t xml:space="preserve">  Похоронен в родной станице. (Слайд 5)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Чтец: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Спокойно спите, матери-отцы,</w:t>
      </w:r>
    </w:p>
    <w:p w:rsidR="00537901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Невесты-жены, с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ердцу дорогие.</w:t>
      </w:r>
    </w:p>
    <w:p w:rsidR="00537901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мы свято честь родной страны,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Мы, верные сыны твои, Россия.</w:t>
      </w:r>
    </w:p>
    <w:p w:rsidR="00537901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</w:t>
      </w:r>
      <w:r w:rsidR="00537901"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повстречавшись на родной земле,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Уйдя в круговорот воспоминаний,</w:t>
      </w:r>
    </w:p>
    <w:p w:rsidR="00537901" w:rsidRPr="00A001D3" w:rsidRDefault="00537901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Помянем </w:t>
      </w:r>
      <w:proofErr w:type="spellStart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невернувшихся</w:t>
      </w:r>
      <w:proofErr w:type="spellEnd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парней</w:t>
      </w:r>
    </w:p>
    <w:p w:rsidR="00AA0916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Единственной минутою молчанья.</w:t>
      </w:r>
    </w:p>
    <w:p w:rsidR="00AA0916" w:rsidRPr="00A001D3" w:rsidRDefault="00A94FE8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</w:t>
      </w:r>
      <w:r w:rsidR="00AA0916" w:rsidRPr="00A001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бъявляется минута молчания)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ведущий. 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В наше время в российских парнях не иссякли верность долгу и традициям старших поколений: непреклонная воля к победе, отвага, мужество. Подтверждение тому - тысячи солдат и офицеров награждены государственными наградами за самоотверженность и мужество, героизм, проявленные при оказании интернациональной помощи Республике Афганистан. 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001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Предоставляется слово участнику боевых сражений 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Афганистане.)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Чтец.</w:t>
      </w:r>
    </w:p>
    <w:p w:rsid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"Живым</w:t>
      </w:r>
      <w:r w:rsid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возьмешь", прошептали губы.</w:t>
      </w:r>
    </w:p>
    <w:p w:rsid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Кольцо</w:t>
      </w:r>
      <w:r w:rsid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гранаты - в бессмертье дверцы.</w:t>
      </w:r>
    </w:p>
    <w:p w:rsid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взрыв </w:t>
      </w:r>
      <w:r w:rsid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прогремел, как победные трубы, </w:t>
      </w:r>
    </w:p>
    <w:p w:rsid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</w:t>
      </w:r>
      <w:r w:rsid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 врага разорвавшимся сердцем.</w:t>
      </w:r>
    </w:p>
    <w:p w:rsid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 мне</w:t>
      </w:r>
      <w:r w:rsid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корни прозрения к смерти?</w:t>
      </w:r>
    </w:p>
    <w:p w:rsidR="00A001D3" w:rsidRDefault="00A001D3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где истоки высокого долга?</w:t>
      </w:r>
    </w:p>
    <w:p w:rsid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- в отцах,</w:t>
      </w:r>
      <w:r w:rsid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шагнули в бессмертье,</w:t>
      </w:r>
    </w:p>
    <w:p w:rsidR="00AA0916" w:rsidRPr="00A001D3" w:rsidRDefault="00AA0916" w:rsidP="00A001D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- в той войне, где Москва и Волга.</w:t>
      </w:r>
    </w:p>
    <w:p w:rsidR="00AA0916" w:rsidRPr="00A001D3" w:rsidRDefault="00AA0916" w:rsidP="00A001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ведущий. </w:t>
      </w:r>
      <w:r w:rsidRPr="00A0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 о героях народ испокон веков хранил в песнях, сказаниях, легендах. Летопись ратных будней воины интернационалисты вели в своих песнях, и хочется, чтобы эта летопись не была забыта.</w:t>
      </w:r>
    </w:p>
    <w:p w:rsidR="008E3D30" w:rsidRDefault="008E3D30"/>
    <w:sectPr w:rsidR="008E3D30" w:rsidSect="005379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42A"/>
    <w:multiLevelType w:val="multilevel"/>
    <w:tmpl w:val="E6D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05"/>
    <w:rsid w:val="00537901"/>
    <w:rsid w:val="005C1855"/>
    <w:rsid w:val="00767505"/>
    <w:rsid w:val="008E3D30"/>
    <w:rsid w:val="00A001D3"/>
    <w:rsid w:val="00A94FE8"/>
    <w:rsid w:val="00AA0916"/>
    <w:rsid w:val="00CB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2019-01-28T14:48:00Z</dcterms:created>
  <dcterms:modified xsi:type="dcterms:W3CDTF">2019-02-05T06:48:00Z</dcterms:modified>
</cp:coreProperties>
</file>